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54" w:rsidRPr="004C5854" w:rsidRDefault="004C5854" w:rsidP="004C5854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</w:pPr>
      <w:r w:rsidRPr="004C5854"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  <w:t>MATEMÁTICA</w:t>
      </w:r>
    </w:p>
    <w:p w:rsidR="004C5854" w:rsidRPr="004C5854" w:rsidRDefault="004C5854" w:rsidP="004C5854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4C5854">
        <w:rPr>
          <w:rFonts w:ascii="Arial" w:eastAsia="Calibri" w:hAnsi="Arial" w:cs="Arial"/>
          <w:sz w:val="24"/>
          <w:szCs w:val="24"/>
          <w:lang w:val="es-ES"/>
        </w:rPr>
        <w:t>Secuencia Nº2:</w:t>
      </w:r>
    </w:p>
    <w:p w:rsidR="004C5854" w:rsidRDefault="004C5854" w:rsidP="004C5854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4C5854">
        <w:rPr>
          <w:rFonts w:ascii="Arial" w:eastAsia="Calibri" w:hAnsi="Arial" w:cs="Arial"/>
          <w:b/>
          <w:i/>
          <w:sz w:val="24"/>
          <w:szCs w:val="24"/>
          <w:lang w:val="es-ES"/>
        </w:rPr>
        <w:t xml:space="preserve">                              “Operaciones con Números Naturales”</w:t>
      </w:r>
    </w:p>
    <w:p w:rsidR="00326320" w:rsidRPr="004C5854" w:rsidRDefault="00326320" w:rsidP="004C5854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</w:p>
    <w:p w:rsidR="004C5854" w:rsidRPr="004C5854" w:rsidRDefault="004C5854" w:rsidP="004C585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4C5854">
        <w:rPr>
          <w:rFonts w:ascii="Arial" w:eastAsia="Calibri" w:hAnsi="Arial" w:cs="Arial"/>
          <w:b/>
          <w:sz w:val="24"/>
          <w:szCs w:val="24"/>
          <w:lang w:val="es-ES"/>
        </w:rPr>
        <w:t xml:space="preserve">Segunda Etapa: </w:t>
      </w:r>
    </w:p>
    <w:p w:rsidR="004C5854" w:rsidRDefault="004C5854" w:rsidP="004C585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4C5854">
        <w:rPr>
          <w:rFonts w:ascii="Arial" w:eastAsia="Calibri" w:hAnsi="Arial" w:cs="Arial"/>
          <w:b/>
          <w:sz w:val="24"/>
          <w:szCs w:val="24"/>
          <w:lang w:val="es-ES"/>
        </w:rPr>
        <w:t>¿Qué cuentan las cuentas?</w:t>
      </w:r>
    </w:p>
    <w:p w:rsidR="00326320" w:rsidRPr="004C5854" w:rsidRDefault="00326320" w:rsidP="004C585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C5854" w:rsidRPr="004C5854" w:rsidRDefault="004C5854" w:rsidP="004C585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C5854" w:rsidRPr="004C5854" w:rsidRDefault="004C5854" w:rsidP="004C5854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4C5854">
        <w:rPr>
          <w:rFonts w:ascii="Arial" w:eastAsia="Calibri" w:hAnsi="Arial" w:cs="Arial"/>
          <w:color w:val="000000"/>
          <w:sz w:val="24"/>
          <w:szCs w:val="24"/>
        </w:rPr>
        <w:t>Esta semana les proponemos:</w:t>
      </w:r>
    </w:p>
    <w:p w:rsidR="004C5854" w:rsidRPr="00326320" w:rsidRDefault="00326320" w:rsidP="00326320">
      <w:pPr>
        <w:pStyle w:val="Prrafodelista"/>
        <w:numPr>
          <w:ilvl w:val="0"/>
          <w:numId w:val="3"/>
        </w:num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Que se demuestren a ustedes mismos que comprenden las consignas.</w:t>
      </w:r>
    </w:p>
    <w:p w:rsidR="00326320" w:rsidRPr="00326320" w:rsidRDefault="00326320" w:rsidP="00326320">
      <w:pPr>
        <w:pStyle w:val="Prrafodelista"/>
        <w:numPr>
          <w:ilvl w:val="0"/>
          <w:numId w:val="3"/>
        </w:num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Que lean una, dos, tres o más veces lo que deben hacer, y lo hagan.</w:t>
      </w:r>
    </w:p>
    <w:p w:rsidR="00326320" w:rsidRPr="00326320" w:rsidRDefault="00326320" w:rsidP="00326320">
      <w:pPr>
        <w:pStyle w:val="Prrafodelista"/>
        <w:numPr>
          <w:ilvl w:val="0"/>
          <w:numId w:val="3"/>
        </w:num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Que sean capaces de descubrir la operación correcta para resolver cada problema.</w:t>
      </w:r>
    </w:p>
    <w:p w:rsidR="00326320" w:rsidRPr="00326320" w:rsidRDefault="00326320" w:rsidP="00326320">
      <w:pPr>
        <w:jc w:val="center"/>
        <w:rPr>
          <w:rFonts w:ascii="Arial Black" w:hAnsi="Arial Black"/>
          <w:b/>
          <w:noProof/>
          <w:color w:val="00B050"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color w:val="00B050"/>
          <w:sz w:val="24"/>
          <w:szCs w:val="24"/>
          <w:lang w:val="es-ES" w:eastAsia="es-ES"/>
        </w:rPr>
        <w:t>¡Manos, ojos y cabeza a trabajar!</w:t>
      </w:r>
    </w:p>
    <w:p w:rsidR="00326320" w:rsidRPr="00326320" w:rsidRDefault="00326320" w:rsidP="00326320">
      <w:p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color w:val="E36C0A" w:themeColor="accent6" w:themeShade="BF"/>
          <w:sz w:val="24"/>
          <w:szCs w:val="24"/>
          <w:lang w:val="es-ES" w:eastAsia="es-ES"/>
        </w:rPr>
        <w:t>Primero</w:t>
      </w: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: enumeren las situaciones problemáticas.</w:t>
      </w:r>
      <w:r>
        <w:rPr>
          <w:rFonts w:ascii="Arial Black" w:hAnsi="Arial Black"/>
          <w:b/>
          <w:noProof/>
          <w:sz w:val="24"/>
          <w:szCs w:val="24"/>
          <w:lang w:val="es-ES" w:eastAsia="es-ES"/>
        </w:rPr>
        <w:t>(Le colocan o números o letras mayúsculas según lo que elijan)</w:t>
      </w:r>
    </w:p>
    <w:p w:rsidR="00860327" w:rsidRDefault="00326320">
      <w:p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color w:val="5F497A" w:themeColor="accent4" w:themeShade="BF"/>
          <w:sz w:val="24"/>
          <w:szCs w:val="24"/>
          <w:lang w:val="es-ES" w:eastAsia="es-ES"/>
        </w:rPr>
        <w:t>Segundo</w:t>
      </w: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: Lean cada una de las situaciones, marquen los datos que deben usar para resolverlas</w:t>
      </w:r>
      <w:r>
        <w:rPr>
          <w:rFonts w:ascii="Arial Black" w:hAnsi="Arial Black"/>
          <w:b/>
          <w:noProof/>
          <w:sz w:val="24"/>
          <w:szCs w:val="24"/>
          <w:lang w:val="es-ES" w:eastAsia="es-ES"/>
        </w:rPr>
        <w:t xml:space="preserve"> y resuévanla</w:t>
      </w:r>
      <w:r w:rsidR="004A40F5">
        <w:rPr>
          <w:rFonts w:ascii="Arial Black" w:hAnsi="Arial Black"/>
          <w:b/>
          <w:noProof/>
          <w:sz w:val="24"/>
          <w:szCs w:val="24"/>
          <w:lang w:val="es-ES" w:eastAsia="es-ES"/>
        </w:rPr>
        <w:t>s</w:t>
      </w:r>
      <w:bookmarkStart w:id="0" w:name="_GoBack"/>
      <w:bookmarkEnd w:id="0"/>
      <w:r>
        <w:rPr>
          <w:rFonts w:ascii="Arial Black" w:hAnsi="Arial Black"/>
          <w:b/>
          <w:noProof/>
          <w:sz w:val="24"/>
          <w:szCs w:val="24"/>
          <w:lang w:val="es-ES" w:eastAsia="es-ES"/>
        </w:rPr>
        <w:t xml:space="preserve">. ¡No </w:t>
      </w:r>
      <w:r w:rsidR="00860327">
        <w:rPr>
          <w:rFonts w:ascii="Arial Black" w:hAnsi="Arial Black"/>
          <w:b/>
          <w:noProof/>
          <w:sz w:val="24"/>
          <w:szCs w:val="24"/>
          <w:lang w:val="es-ES" w:eastAsia="es-ES"/>
        </w:rPr>
        <w:t>olviden</w:t>
      </w:r>
      <w:r w:rsidR="004A40F5">
        <w:rPr>
          <w:rFonts w:ascii="Arial Black" w:hAnsi="Arial Black"/>
          <w:b/>
          <w:noProof/>
          <w:sz w:val="24"/>
          <w:szCs w:val="24"/>
          <w:lang w:val="es-ES" w:eastAsia="es-ES"/>
        </w:rPr>
        <w:t xml:space="preserve"> </w:t>
      </w:r>
      <w:r w:rsidR="00860327">
        <w:rPr>
          <w:rFonts w:ascii="Arial Black" w:hAnsi="Arial Black"/>
          <w:b/>
          <w:noProof/>
          <w:sz w:val="24"/>
          <w:szCs w:val="24"/>
          <w:lang w:val="es-ES" w:eastAsia="es-ES"/>
        </w:rPr>
        <w:t>responder en oración</w:t>
      </w:r>
      <w:r w:rsidR="00860327">
        <w:rPr>
          <w:rFonts w:ascii="Arial Black" w:hAnsi="Arial Black"/>
          <w:b/>
          <w:noProof/>
          <w:sz w:val="24"/>
          <w:szCs w:val="24"/>
          <w:lang w:val="es-ES" w:eastAsia="es-ES"/>
        </w:rPr>
        <w:t>!</w:t>
      </w:r>
    </w:p>
    <w:p w:rsidR="00860327" w:rsidRDefault="00860327" w:rsidP="00860327">
      <w:pPr>
        <w:rPr>
          <w:rFonts w:ascii="Arial Black" w:hAnsi="Arial Black"/>
          <w:sz w:val="24"/>
          <w:szCs w:val="24"/>
          <w:lang w:val="es-ES" w:eastAsia="es-ES"/>
        </w:rPr>
      </w:pPr>
    </w:p>
    <w:p w:rsidR="00860327" w:rsidRPr="00860327" w:rsidRDefault="00860327" w:rsidP="00860327">
      <w:pPr>
        <w:ind w:firstLine="708"/>
        <w:rPr>
          <w:rFonts w:ascii="Arial Black" w:hAnsi="Arial Black"/>
          <w:sz w:val="24"/>
          <w:szCs w:val="24"/>
          <w:lang w:val="es-ES" w:eastAsia="es-ES"/>
        </w:rPr>
      </w:pPr>
      <w:r w:rsidRPr="00860327">
        <w:rPr>
          <w:rFonts w:ascii="Arial Black" w:eastAsia="Calibri" w:hAnsi="Arial Black" w:cs="Times New Roman"/>
          <w:noProof/>
          <w:sz w:val="24"/>
          <w:szCs w:val="24"/>
          <w:lang w:val="es-ES" w:eastAsia="es-ES"/>
        </w:rPr>
        <w:drawing>
          <wp:inline distT="0" distB="0" distL="0" distR="0" wp14:anchorId="308B01F6" wp14:editId="5FD711E2">
            <wp:extent cx="5396089" cy="3138311"/>
            <wp:effectExtent l="0" t="0" r="0" b="5080"/>
            <wp:docPr id="7" name="Imagen 7" descr="Problemas 29 - Sumas, Restas y Multipl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blemas 29 - Sumas, Restas y Multiplica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3" b="38138"/>
                    <a:stretch/>
                  </pic:blipFill>
                  <pic:spPr bwMode="auto">
                    <a:xfrm>
                      <a:off x="0" y="0"/>
                      <a:ext cx="5400040" cy="314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D5F" w:rsidRDefault="004C5854">
      <w:p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860327">
        <w:rPr>
          <w:rFonts w:ascii="Arial Black" w:hAnsi="Arial Black"/>
          <w:b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3168D64E" wp14:editId="1DF22A6E">
            <wp:extent cx="5386647" cy="4339243"/>
            <wp:effectExtent l="0" t="0" r="5080" b="4445"/>
            <wp:docPr id="6" name="Imagen 6" descr="Problemas 24 - Multiplicaciones | Problemas matematicos de multiplicacion,  Problemas de multiplicaciones, Matematicas tercer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blemas 24 - Multiplicaciones | Problemas matematicos de multiplicacion,  Problemas de multiplicaciones, Matematicas tercero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4" b="21686"/>
                    <a:stretch/>
                  </pic:blipFill>
                  <pic:spPr bwMode="auto">
                    <a:xfrm>
                      <a:off x="0" y="0"/>
                      <a:ext cx="5400040" cy="435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B4F" w:rsidRDefault="00B37D5F" w:rsidP="00B37D5F">
      <w:pPr>
        <w:rPr>
          <w:rFonts w:ascii="Arial Black" w:hAnsi="Arial Black"/>
          <w:sz w:val="24"/>
          <w:szCs w:val="24"/>
          <w:lang w:val="es-ES" w:eastAsia="es-ES"/>
        </w:rPr>
      </w:pPr>
      <w:r w:rsidRPr="00B37D5F">
        <w:rPr>
          <w:rFonts w:ascii="Arial Black" w:hAnsi="Arial Black"/>
          <w:color w:val="0070C0"/>
          <w:sz w:val="24"/>
          <w:szCs w:val="24"/>
          <w:lang w:val="es-ES" w:eastAsia="es-ES"/>
        </w:rPr>
        <w:t>Tercero</w:t>
      </w:r>
      <w:r>
        <w:rPr>
          <w:rFonts w:ascii="Arial Black" w:hAnsi="Arial Black"/>
          <w:sz w:val="24"/>
          <w:szCs w:val="24"/>
          <w:lang w:val="es-ES" w:eastAsia="es-ES"/>
        </w:rPr>
        <w:t>: piensen y respondan, ¿cuál es la única operación matemática que no tuvieron que usar en las situaciones anteriores?</w:t>
      </w:r>
    </w:p>
    <w:p w:rsidR="00B37D5F" w:rsidRPr="00B37D5F" w:rsidRDefault="00B37D5F" w:rsidP="00B37D5F">
      <w:pPr>
        <w:rPr>
          <w:rFonts w:ascii="Arial Black" w:hAnsi="Arial Black"/>
          <w:sz w:val="24"/>
          <w:szCs w:val="24"/>
          <w:lang w:val="es-ES" w:eastAsia="es-ES"/>
        </w:rPr>
      </w:pPr>
      <w:r w:rsidRPr="00B37D5F">
        <w:rPr>
          <w:rFonts w:ascii="Arial Black" w:hAnsi="Arial Black"/>
          <w:color w:val="22F24A"/>
          <w:sz w:val="24"/>
          <w:szCs w:val="24"/>
          <w:lang w:val="es-ES" w:eastAsia="es-ES"/>
        </w:rPr>
        <w:t>Cuarto</w:t>
      </w:r>
      <w:r>
        <w:rPr>
          <w:rFonts w:ascii="Arial Black" w:hAnsi="Arial Black"/>
          <w:sz w:val="24"/>
          <w:szCs w:val="24"/>
          <w:lang w:val="es-ES" w:eastAsia="es-ES"/>
        </w:rPr>
        <w:t>: inventen una situación matemática que se resuelva con una división, la escriben y la resuelven.</w:t>
      </w:r>
    </w:p>
    <w:sectPr w:rsidR="00B37D5F" w:rsidRPr="00B37D5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8F" w:rsidRDefault="00E90F8F" w:rsidP="001A1A0B">
      <w:pPr>
        <w:spacing w:after="0" w:line="240" w:lineRule="auto"/>
      </w:pPr>
      <w:r>
        <w:separator/>
      </w:r>
    </w:p>
  </w:endnote>
  <w:endnote w:type="continuationSeparator" w:id="0">
    <w:p w:rsidR="00E90F8F" w:rsidRDefault="00E90F8F" w:rsidP="001A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8F" w:rsidRDefault="00E90F8F" w:rsidP="001A1A0B">
      <w:pPr>
        <w:spacing w:after="0" w:line="240" w:lineRule="auto"/>
      </w:pPr>
      <w:r>
        <w:separator/>
      </w:r>
    </w:p>
  </w:footnote>
  <w:footnote w:type="continuationSeparator" w:id="0">
    <w:p w:rsidR="00E90F8F" w:rsidRDefault="00E90F8F" w:rsidP="001A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0B" w:rsidRPr="001A1A0B" w:rsidRDefault="001A1A0B" w:rsidP="001A1A0B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1A1A0B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D7ACF0B" wp14:editId="0B65A1FB">
          <wp:simplePos x="0" y="0"/>
          <wp:positionH relativeFrom="margin">
            <wp:posOffset>-431165</wp:posOffset>
          </wp:positionH>
          <wp:positionV relativeFrom="paragraph">
            <wp:posOffset>-227965</wp:posOffset>
          </wp:positionV>
          <wp:extent cx="602615" cy="598805"/>
          <wp:effectExtent l="0" t="0" r="6985" b="0"/>
          <wp:wrapNone/>
          <wp:docPr id="1" name="Imagen 1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A0B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503CA83" wp14:editId="0D7CE380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2" name="Imagen 2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iseña tu propio cartel: Yo me quedo en ca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A0B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1A1A0B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1A1A0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 w:rsidRPr="001A1A0B">
      <w:rPr>
        <w:rFonts w:ascii="Arial" w:eastAsia="Calibri" w:hAnsi="Arial" w:cs="Arial"/>
        <w:sz w:val="20"/>
        <w:szCs w:val="20"/>
      </w:rPr>
      <w:t>SEXTO GRADO</w:t>
    </w:r>
    <w:r w:rsidRPr="001A1A0B">
      <w:rPr>
        <w:rFonts w:ascii="Calibri" w:eastAsia="Calibri" w:hAnsi="Calibri" w:cs="Times New Roman"/>
      </w:rPr>
      <w:t xml:space="preserve">    </w:t>
    </w:r>
    <w:r w:rsidRPr="001A1A0B">
      <w:rPr>
        <w:rFonts w:ascii="Calibri" w:eastAsia="Calibri" w:hAnsi="Calibri" w:cs="Times New Roman"/>
        <w:b/>
      </w:rPr>
      <w:t>MATEMÁTICA-LENGUA-CIENCIAS</w:t>
    </w:r>
  </w:p>
  <w:p w:rsidR="001A1A0B" w:rsidRDefault="001A1A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189"/>
    <w:multiLevelType w:val="hybridMultilevel"/>
    <w:tmpl w:val="BDF0168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A91602"/>
    <w:multiLevelType w:val="hybridMultilevel"/>
    <w:tmpl w:val="5B483776"/>
    <w:lvl w:ilvl="0" w:tplc="38268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A66B8"/>
    <w:multiLevelType w:val="hybridMultilevel"/>
    <w:tmpl w:val="CF0EC868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5C"/>
    <w:rsid w:val="001A1A0B"/>
    <w:rsid w:val="00263167"/>
    <w:rsid w:val="00326320"/>
    <w:rsid w:val="004A40F5"/>
    <w:rsid w:val="004C5854"/>
    <w:rsid w:val="00784E5C"/>
    <w:rsid w:val="00860327"/>
    <w:rsid w:val="00946218"/>
    <w:rsid w:val="00B37D5F"/>
    <w:rsid w:val="00B53847"/>
    <w:rsid w:val="00E90F8F"/>
    <w:rsid w:val="00ED2447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A0B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A1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A0B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44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326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A0B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A1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A0B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44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32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3</cp:revision>
  <cp:lastPrinted>2020-09-14T20:24:00Z</cp:lastPrinted>
  <dcterms:created xsi:type="dcterms:W3CDTF">2020-09-14T20:24:00Z</dcterms:created>
  <dcterms:modified xsi:type="dcterms:W3CDTF">2020-09-14T20:24:00Z</dcterms:modified>
</cp:coreProperties>
</file>